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F5C" w:rsidRDefault="00F02F5C" w:rsidP="00C63066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ЗАТВЕРДЖЕНО:</w:t>
      </w:r>
    </w:p>
    <w:p w:rsidR="00227045" w:rsidRDefault="00227045" w:rsidP="00C63066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779CF">
        <w:rPr>
          <w:rFonts w:ascii="Times New Roman" w:eastAsia="Times New Roman" w:hAnsi="Times New Roman" w:cs="Times New Roman"/>
          <w:sz w:val="24"/>
          <w:szCs w:val="24"/>
          <w:lang w:val="uk-UA"/>
        </w:rPr>
        <w:t>рішення</w:t>
      </w:r>
      <w:r w:rsidR="00F02F5C">
        <w:rPr>
          <w:rFonts w:ascii="Times New Roman" w:eastAsia="Times New Roman" w:hAnsi="Times New Roman" w:cs="Times New Roman"/>
          <w:sz w:val="24"/>
          <w:szCs w:val="24"/>
          <w:lang w:val="uk-UA"/>
        </w:rPr>
        <w:t>м</w:t>
      </w:r>
      <w:r w:rsidRP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A2E52">
        <w:rPr>
          <w:rFonts w:ascii="Times New Roman" w:eastAsia="Times New Roman" w:hAnsi="Times New Roman" w:cs="Times New Roman"/>
          <w:sz w:val="24"/>
          <w:szCs w:val="24"/>
          <w:lang w:val="uk-UA"/>
        </w:rPr>
        <w:t>п’ятдесят третьої (позачергової)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сесії </w:t>
      </w:r>
      <w:r w:rsidR="007A2E5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</w:t>
      </w:r>
      <w:r w:rsidR="00F02F5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ради</w:t>
      </w:r>
      <w:r w:rsidR="00F02F5C">
        <w:rPr>
          <w:rFonts w:ascii="Times New Roman" w:eastAsia="Times New Roman" w:hAnsi="Times New Roman" w:cs="Times New Roman"/>
          <w:sz w:val="24"/>
          <w:szCs w:val="24"/>
          <w:lang w:val="uk-UA"/>
        </w:rPr>
        <w:br/>
        <w:t>від 14</w:t>
      </w:r>
      <w:r w:rsidR="00C63066">
        <w:rPr>
          <w:rFonts w:ascii="Times New Roman" w:eastAsia="Times New Roman" w:hAnsi="Times New Roman" w:cs="Times New Roman"/>
          <w:sz w:val="24"/>
          <w:szCs w:val="24"/>
          <w:lang w:val="uk-UA"/>
        </w:rPr>
        <w:t>.05.2019 №2-53/2019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</w:t>
      </w:r>
    </w:p>
    <w:p w:rsidR="00E135E7" w:rsidRPr="00B779CF" w:rsidRDefault="00E135E7" w:rsidP="007A2E52">
      <w:pPr>
        <w:spacing w:before="100" w:beforeAutospacing="1" w:after="100" w:afterAutospacing="1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27045" w:rsidRPr="001362BD" w:rsidRDefault="00227045" w:rsidP="002270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Програма</w:t>
      </w:r>
      <w:proofErr w:type="spellEnd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підтримки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комунального</w:t>
      </w:r>
      <w:proofErr w:type="spellEnd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підприємства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br/>
      </w:r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B779CF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Ц</w:t>
      </w:r>
      <w:proofErr w:type="spellStart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ентральна</w:t>
      </w:r>
      <w:proofErr w:type="spellEnd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779CF">
        <w:rPr>
          <w:rFonts w:ascii="Times New Roman" w:eastAsia="Times New Roman" w:hAnsi="Times New Roman" w:cs="Times New Roman"/>
          <w:b/>
          <w:bCs/>
          <w:sz w:val="24"/>
          <w:szCs w:val="24"/>
        </w:rPr>
        <w:t>аптека №1</w:t>
      </w:r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="00B779CF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Дунаєвецької міської ради</w:t>
      </w:r>
    </w:p>
    <w:p w:rsidR="00227045" w:rsidRPr="00876D84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1. Склад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проблеми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обґрунтування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необхідності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її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розв'язання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програмним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методом</w:t>
      </w:r>
      <w:r w:rsidR="00876D84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227045" w:rsidRPr="00876D84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76D8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Комунальне підприємство </w:t>
      </w:r>
      <w:r w:rsidR="00876D84">
        <w:rPr>
          <w:rFonts w:ascii="Times New Roman" w:eastAsia="Times New Roman" w:hAnsi="Times New Roman"/>
          <w:lang w:val="uk-UA"/>
        </w:rPr>
        <w:t>«Центральна</w:t>
      </w:r>
      <w:r w:rsidR="00B779CF" w:rsidRPr="00227045">
        <w:rPr>
          <w:rFonts w:ascii="Times New Roman" w:eastAsia="Times New Roman" w:hAnsi="Times New Roman"/>
          <w:lang w:val="uk-UA"/>
        </w:rPr>
        <w:t xml:space="preserve"> аптека №1» Дунаєвецької міської ради</w:t>
      </w:r>
      <w:r w:rsidRPr="00876D8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засноване на 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комунальній </w:t>
      </w:r>
      <w:r w:rsidRPr="00876D84">
        <w:rPr>
          <w:rFonts w:ascii="Times New Roman" w:eastAsia="Times New Roman" w:hAnsi="Times New Roman" w:cs="Times New Roman"/>
          <w:sz w:val="24"/>
          <w:szCs w:val="24"/>
          <w:lang w:val="uk-UA"/>
        </w:rPr>
        <w:t>власності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ради</w:t>
      </w:r>
      <w:r w:rsidRPr="00876D8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є фармацевтичним закладом, підзвітне </w:t>
      </w:r>
      <w:proofErr w:type="spellStart"/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міській раді</w:t>
      </w:r>
      <w:r w:rsidRPr="00876D84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227045" w:rsidRPr="00F02F5C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02F5C">
        <w:rPr>
          <w:rFonts w:ascii="Times New Roman" w:eastAsia="Times New Roman" w:hAnsi="Times New Roman" w:cs="Times New Roman"/>
          <w:sz w:val="24"/>
          <w:szCs w:val="24"/>
          <w:lang w:val="uk-UA"/>
        </w:rPr>
        <w:t>В своїй діяльності підприємство керується Законами України «Про лікарські засоби», «Про захист прав споживачів», «Про обіг в Україні наркотичних засобів, психотропних речовин, їх аналогів і прекурсорів», постановами Кабінету Міністрів України: «Про затвердження Правил торгівлі лікарськими засобами в аптечних закладах», «Про порядок закупівлі лікарських засобів закладами та установами охорони здоров'я, що фінансуються з бюджету», «Про впорядкування безоплатного та пільгового відпуску лікарських засобів за рецептами лікарів у разі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02F5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амбулаторного лікування окремих груп населення та за певними категоріями захворювань», «Про забезпечення доступності лікарських засобів» наказами Міністерства охорони здоров'я України, наказами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02F5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Міністерства фінансів України, розпорядженнями 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міського голови Дунаєвецької міської ради</w:t>
      </w:r>
      <w:r w:rsidRPr="00F02F5C">
        <w:rPr>
          <w:rFonts w:ascii="Times New Roman" w:eastAsia="Times New Roman" w:hAnsi="Times New Roman" w:cs="Times New Roman"/>
          <w:sz w:val="24"/>
          <w:szCs w:val="24"/>
          <w:lang w:val="uk-UA"/>
        </w:rPr>
        <w:t>, іншими нормативними документами.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Основними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завданнями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роздрібна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реалізація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виробів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медичного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призначення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Відпуск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організаціям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фінансуються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бюджетних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ЦРЛ, 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КНП 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ЦПМСД,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="00B779C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779CF">
        <w:rPr>
          <w:rFonts w:ascii="Times New Roman" w:eastAsia="Times New Roman" w:hAnsi="Times New Roman" w:cs="Times New Roman"/>
          <w:sz w:val="24"/>
          <w:szCs w:val="24"/>
        </w:rPr>
        <w:t>дитячі</w:t>
      </w:r>
      <w:proofErr w:type="spellEnd"/>
      <w:r w:rsidR="00B779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79CF">
        <w:rPr>
          <w:rFonts w:ascii="Times New Roman" w:eastAsia="Times New Roman" w:hAnsi="Times New Roman" w:cs="Times New Roman"/>
          <w:sz w:val="24"/>
          <w:szCs w:val="24"/>
        </w:rPr>
        <w:t>садочки</w:t>
      </w:r>
      <w:proofErr w:type="spellEnd"/>
      <w:r w:rsidR="00B779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79CF">
        <w:rPr>
          <w:rFonts w:ascii="Times New Roman" w:eastAsia="Times New Roman" w:hAnsi="Times New Roman" w:cs="Times New Roman"/>
          <w:sz w:val="24"/>
          <w:szCs w:val="24"/>
        </w:rPr>
        <w:t>тощо</w:t>
      </w:r>
      <w:proofErr w:type="spellEnd"/>
      <w:r w:rsidR="00B779CF">
        <w:rPr>
          <w:rFonts w:ascii="Times New Roman" w:eastAsia="Times New Roman" w:hAnsi="Times New Roman" w:cs="Times New Roman"/>
          <w:sz w:val="24"/>
          <w:szCs w:val="24"/>
        </w:rPr>
        <w:t>). Також ЦА №1 ДМР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відпускає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ільговими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рецептами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рецептами для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доступності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лікування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страждають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серцево-судинні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захворювання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цукровий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діабет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II типу,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бронхіальну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астму,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хворих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цукровий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діабет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інсуліном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B779CF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proofErr w:type="spell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ідприємство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працювало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не</w:t>
      </w:r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рентабельно. </w:t>
      </w:r>
      <w:proofErr w:type="spell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Починаючи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травня 2019</w:t>
      </w:r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року </w:t>
      </w:r>
      <w:proofErr w:type="spell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рентабельність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ідприємства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критично </w:t>
      </w:r>
      <w:proofErr w:type="spell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знизилась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Причини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призвели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до такого стану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наступні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1. Заходи Уряду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здешевленню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Націнки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медичні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препарати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суттєво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зменшились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викликало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різке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зменшення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прибутку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Необхідність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резерву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підлягають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повному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або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частковому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відшкодуванню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вартості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Уряду «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Доступні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»).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Необхідність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резерву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підлягають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реалізації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пілотного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проекту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запровадження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державного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регулювання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цін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препарати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інсуліну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 Через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масовий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потік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хворих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пільговими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рецептами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зменшилась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реалізація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готівку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препаратів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дають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прибуток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Висока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конкуренція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вплив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ринку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фармацевтичних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товарів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>місті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Відміна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відстрочення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платежів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основних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постачальників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застосування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схеми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попередньої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оплати за поставки в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повному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обсязі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35E7" w:rsidRPr="00E135E7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7.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Нестабільність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порушення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термінів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отримання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компенсації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відпущені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пільго</w:t>
      </w:r>
      <w:r w:rsidR="00E135E7">
        <w:rPr>
          <w:rFonts w:ascii="Times New Roman" w:eastAsia="Times New Roman" w:hAnsi="Times New Roman" w:cs="Times New Roman"/>
          <w:sz w:val="24"/>
          <w:szCs w:val="24"/>
        </w:rPr>
        <w:t>вих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 рецептах.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призвело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зменшення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облікових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закупівлі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необхідних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обсягах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негативно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вплинуло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рентабельність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фінансову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стабільність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Відсутність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асортименту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медикаментів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неможливість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придбати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їх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необхідній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кількості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стали причинами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збитковості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Адм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іністрація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Ц</w:t>
      </w:r>
      <w:r w:rsidR="00E135E7">
        <w:rPr>
          <w:rFonts w:ascii="Times New Roman" w:eastAsia="Times New Roman" w:hAnsi="Times New Roman" w:cs="Times New Roman"/>
          <w:sz w:val="24"/>
          <w:szCs w:val="24"/>
        </w:rPr>
        <w:t>А №1 ДМР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розробила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план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заходів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оптимізації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витрат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ущільнення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штатів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економія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енергоносіїв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закриття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нерентабельн</w:t>
      </w:r>
      <w:r w:rsidR="00E135E7">
        <w:rPr>
          <w:rFonts w:ascii="Times New Roman" w:eastAsia="Times New Roman" w:hAnsi="Times New Roman" w:cs="Times New Roman"/>
          <w:sz w:val="24"/>
          <w:szCs w:val="24"/>
          <w:lang w:val="uk-UA"/>
        </w:rPr>
        <w:t>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аптечн</w:t>
      </w:r>
      <w:r w:rsidR="00E135E7">
        <w:rPr>
          <w:rFonts w:ascii="Times New Roman" w:eastAsia="Times New Roman" w:hAnsi="Times New Roman" w:cs="Times New Roman"/>
          <w:sz w:val="24"/>
          <w:szCs w:val="24"/>
          <w:lang w:val="uk-UA"/>
        </w:rPr>
        <w:t>их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підрозділів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скорочення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інших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витрат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Незважаючи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всі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ці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негаразди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підприємство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шукає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інші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шляхи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виходу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кризи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але без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фінансової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допомоги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неможливо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фінансової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допомоги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комунальному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ідприємству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35E7" w:rsidRPr="00227045">
        <w:rPr>
          <w:rFonts w:ascii="Times New Roman" w:eastAsia="Times New Roman" w:hAnsi="Times New Roman"/>
          <w:lang w:val="uk-UA"/>
        </w:rPr>
        <w:t>«Центральна міська аптека №1» Дунаєвецької міської ради</w:t>
      </w:r>
      <w:r w:rsidR="00E135E7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дозволить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здійснювати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основні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завдання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покладен</w:t>
      </w:r>
      <w:r w:rsidR="00E135E7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="00E135E7">
        <w:rPr>
          <w:rFonts w:ascii="Times New Roman" w:eastAsia="Times New Roman" w:hAnsi="Times New Roman" w:cs="Times New Roman"/>
          <w:sz w:val="24"/>
          <w:szCs w:val="24"/>
        </w:rPr>
        <w:t>нього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135E7">
        <w:rPr>
          <w:rFonts w:ascii="Times New Roman" w:eastAsia="Times New Roman" w:hAnsi="Times New Roman" w:cs="Times New Roman"/>
          <w:sz w:val="24"/>
          <w:szCs w:val="24"/>
        </w:rPr>
        <w:t>забезпечить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населення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необхідним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асортиментом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кількістю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допоможе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ліквідувати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існуючу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заборгованість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сприятиме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рентабельності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C63066" w:rsidRDefault="00227045" w:rsidP="00C63066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63066">
        <w:rPr>
          <w:rFonts w:ascii="Times New Roman" w:eastAsia="Times New Roman" w:hAnsi="Times New Roman" w:cs="Times New Roman"/>
          <w:sz w:val="24"/>
          <w:szCs w:val="24"/>
        </w:rPr>
        <w:t>Ресурсне</w:t>
      </w:r>
      <w:proofErr w:type="spellEnd"/>
      <w:r w:rsidRPr="00C6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3066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C6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3066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</w:p>
    <w:p w:rsidR="00227045" w:rsidRDefault="00227045" w:rsidP="00C63066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Фінансування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здійснюється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35E7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міського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бюджету,  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також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інших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джерел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не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заборонених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законодавством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 </w:t>
      </w:r>
    </w:p>
    <w:tbl>
      <w:tblPr>
        <w:tblW w:w="681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7"/>
        <w:gridCol w:w="1984"/>
        <w:gridCol w:w="2268"/>
      </w:tblGrid>
      <w:tr w:rsidR="00E135E7" w:rsidRPr="001362BD" w:rsidTr="00876D84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кошті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пропонується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залучити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витрат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, тис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рн.</w:t>
            </w:r>
          </w:p>
        </w:tc>
      </w:tr>
      <w:tr w:rsidR="00E135E7" w:rsidRPr="001362BD" w:rsidTr="00876D84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35E7" w:rsidRPr="001362BD" w:rsidTr="00876D84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ресурсів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усього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тис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рн.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135E7" w:rsidRPr="001362BD" w:rsidTr="00876D84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тому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міського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бюджет, тис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рн.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227045" w:rsidRPr="00C63066" w:rsidRDefault="00227045" w:rsidP="00C63066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3066">
        <w:rPr>
          <w:rFonts w:ascii="Times New Roman" w:eastAsia="Times New Roman" w:hAnsi="Times New Roman" w:cs="Times New Roman"/>
          <w:b/>
          <w:sz w:val="24"/>
          <w:szCs w:val="24"/>
        </w:rPr>
        <w:t xml:space="preserve">2. Мета </w:t>
      </w:r>
      <w:proofErr w:type="spellStart"/>
      <w:r w:rsidRPr="00C63066">
        <w:rPr>
          <w:rFonts w:ascii="Times New Roman" w:eastAsia="Times New Roman" w:hAnsi="Times New Roman" w:cs="Times New Roman"/>
          <w:b/>
          <w:sz w:val="24"/>
          <w:szCs w:val="24"/>
        </w:rPr>
        <w:t>програми</w:t>
      </w:r>
      <w:proofErr w:type="spellEnd"/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Метою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прийняття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невідкладних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заходів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для  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відновлення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комунального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35E7" w:rsidRPr="00227045">
        <w:rPr>
          <w:rFonts w:ascii="Times New Roman" w:eastAsia="Times New Roman" w:hAnsi="Times New Roman"/>
          <w:lang w:val="uk-UA"/>
        </w:rPr>
        <w:t>«Центральна аптека №1» Дунаєвецької міської ради</w:t>
      </w:r>
      <w:r w:rsidR="00E135E7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рівні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рентабельності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своїх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функцій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статутних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завдань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Завдання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вжиття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комплексних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заходів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відновлення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асортименту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виробів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медичного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призначення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35E7" w:rsidRPr="00227045">
        <w:rPr>
          <w:rFonts w:ascii="Times New Roman" w:eastAsia="Times New Roman" w:hAnsi="Times New Roman"/>
          <w:lang w:val="uk-UA"/>
        </w:rPr>
        <w:t>«Центральна аптека №1» Дунаєвецької міської ради</w:t>
      </w:r>
      <w:r w:rsidR="00E135E7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proofErr w:type="spellStart"/>
      <w:r w:rsidR="00E135E7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35E7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35E7">
        <w:rPr>
          <w:rFonts w:ascii="Times New Roman" w:eastAsia="Times New Roman" w:hAnsi="Times New Roman" w:cs="Times New Roman"/>
          <w:sz w:val="24"/>
          <w:szCs w:val="24"/>
        </w:rPr>
        <w:t>міського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бюджету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власних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3.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Обґрунтування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шляхів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розв'язання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проблеми</w:t>
      </w:r>
      <w:proofErr w:type="spellEnd"/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відновлення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асортименту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кількості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зменшення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витрат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ведения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господарсько</w:t>
      </w:r>
      <w:r w:rsidR="00E135E7">
        <w:rPr>
          <w:rFonts w:ascii="Times New Roman" w:eastAsia="Times New Roman" w:hAnsi="Times New Roman" w:cs="Times New Roman"/>
          <w:sz w:val="24"/>
          <w:szCs w:val="24"/>
        </w:rPr>
        <w:t>ї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35E7">
        <w:rPr>
          <w:rFonts w:ascii="Times New Roman" w:eastAsia="Times New Roman" w:hAnsi="Times New Roman" w:cs="Times New Roman"/>
          <w:sz w:val="24"/>
          <w:szCs w:val="24"/>
        </w:rPr>
        <w:t>діяльності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135E7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фінансової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допомоги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вирішення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існуючої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проблеми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br/>
        <w:t>                                    </w:t>
      </w:r>
    </w:p>
    <w:p w:rsidR="00227045" w:rsidRPr="00C63066" w:rsidRDefault="00C63066" w:rsidP="00C63066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306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3. </w:t>
      </w:r>
      <w:r w:rsidR="00E135E7" w:rsidRPr="00C63066">
        <w:rPr>
          <w:rFonts w:ascii="Times New Roman" w:eastAsia="Times New Roman" w:hAnsi="Times New Roman" w:cs="Times New Roman"/>
          <w:b/>
          <w:sz w:val="24"/>
          <w:szCs w:val="24"/>
        </w:rPr>
        <w:t xml:space="preserve">Заходи </w:t>
      </w:r>
      <w:proofErr w:type="spellStart"/>
      <w:r w:rsidR="00227045" w:rsidRPr="00C63066">
        <w:rPr>
          <w:rFonts w:ascii="Times New Roman" w:eastAsia="Times New Roman" w:hAnsi="Times New Roman" w:cs="Times New Roman"/>
          <w:b/>
          <w:sz w:val="24"/>
          <w:szCs w:val="24"/>
        </w:rPr>
        <w:t>Програми</w:t>
      </w:r>
      <w:proofErr w:type="spellEnd"/>
    </w:p>
    <w:tbl>
      <w:tblPr>
        <w:tblW w:w="928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8"/>
        <w:gridCol w:w="1327"/>
        <w:gridCol w:w="1362"/>
        <w:gridCol w:w="2236"/>
      </w:tblGrid>
      <w:tr w:rsidR="00227045" w:rsidRPr="001362BD" w:rsidTr="00C63066">
        <w:trPr>
          <w:tblCellSpacing w:w="0" w:type="dxa"/>
        </w:trPr>
        <w:tc>
          <w:tcPr>
            <w:tcW w:w="4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7045" w:rsidRPr="001362BD" w:rsidRDefault="00227045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заході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7045" w:rsidRPr="001362BD" w:rsidRDefault="00227045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7045" w:rsidRPr="001362BD" w:rsidRDefault="00227045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7045" w:rsidRPr="001362BD" w:rsidRDefault="00227045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Орієнтовні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обсяги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</w:tr>
      <w:tr w:rsidR="00197486" w:rsidRPr="001362BD" w:rsidTr="00C63066">
        <w:trPr>
          <w:tblCellSpacing w:w="0" w:type="dxa"/>
        </w:trPr>
        <w:tc>
          <w:tcPr>
            <w:tcW w:w="4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Зменшення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збитків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ідприємства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7045">
              <w:rPr>
                <w:rFonts w:ascii="Times New Roman" w:eastAsia="Times New Roman" w:hAnsi="Times New Roman"/>
                <w:lang w:val="uk-UA"/>
              </w:rPr>
              <w:t>«Центральна міська аптека №1» Дунаєвецької міської ради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відпуску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лікарських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пільговими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рецептами.</w:t>
            </w: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КП Ц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876D8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C630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рахунок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іського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бюджету,</w:t>
            </w:r>
          </w:p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власних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кошті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заборонених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діючим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законодавством</w:t>
            </w:r>
            <w:proofErr w:type="spellEnd"/>
          </w:p>
        </w:tc>
      </w:tr>
      <w:tr w:rsidR="00197486" w:rsidRPr="001362BD" w:rsidTr="00C63066">
        <w:trPr>
          <w:tblCellSpacing w:w="0" w:type="dxa"/>
        </w:trPr>
        <w:tc>
          <w:tcPr>
            <w:tcW w:w="4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3F320B" w:rsidRDefault="00197486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Забезпечити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погашення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заборгованості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ідприємства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7045">
              <w:rPr>
                <w:rFonts w:ascii="Times New Roman" w:eastAsia="Times New Roman" w:hAnsi="Times New Roman"/>
                <w:lang w:val="uk-UA"/>
              </w:rPr>
              <w:t>«Центральна аптека №1» Дунаєвецької міської ради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перед кредиторами.</w:t>
            </w: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КП Ц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876D8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рахунок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іського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бюджету,</w:t>
            </w:r>
          </w:p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власних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кошті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заборонених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діючим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законодавством</w:t>
            </w:r>
            <w:proofErr w:type="spellEnd"/>
          </w:p>
        </w:tc>
      </w:tr>
      <w:tr w:rsidR="00197486" w:rsidRPr="001362BD" w:rsidTr="00C63066">
        <w:trPr>
          <w:trHeight w:val="597"/>
          <w:tblCellSpacing w:w="0" w:type="dxa"/>
        </w:trPr>
        <w:tc>
          <w:tcPr>
            <w:tcW w:w="9283" w:type="dxa"/>
            <w:gridSpan w:val="4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27045" w:rsidRPr="00C63066" w:rsidRDefault="00227045" w:rsidP="00C63066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3066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C63066">
        <w:rPr>
          <w:rFonts w:ascii="Times New Roman" w:eastAsia="Times New Roman" w:hAnsi="Times New Roman" w:cs="Times New Roman"/>
          <w:b/>
          <w:sz w:val="24"/>
          <w:szCs w:val="24"/>
        </w:rPr>
        <w:t>Фінансове</w:t>
      </w:r>
      <w:proofErr w:type="spellEnd"/>
      <w:r w:rsidRPr="00C6306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3066">
        <w:rPr>
          <w:rFonts w:ascii="Times New Roman" w:eastAsia="Times New Roman" w:hAnsi="Times New Roman" w:cs="Times New Roman"/>
          <w:b/>
          <w:sz w:val="24"/>
          <w:szCs w:val="24"/>
        </w:rPr>
        <w:t>забезпечення</w:t>
      </w:r>
      <w:proofErr w:type="spellEnd"/>
    </w:p>
    <w:p w:rsidR="00227045" w:rsidRPr="001362BD" w:rsidRDefault="00197486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Термін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 2019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ік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Фінансування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здійснюється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міського 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бюджету,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власних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інших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джерел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заборонених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діючим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законодавством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Загальний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обсяг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асигнуван</w:t>
      </w:r>
      <w:r w:rsidR="00197486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реалізацію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на 2019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рі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міського </w:t>
      </w:r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бюджету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складає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>    20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  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Головним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розпорядником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КП </w:t>
      </w:r>
      <w:r w:rsidR="00197486" w:rsidRPr="00227045">
        <w:rPr>
          <w:rFonts w:ascii="Times New Roman" w:eastAsia="Times New Roman" w:hAnsi="Times New Roman"/>
          <w:lang w:val="uk-UA"/>
        </w:rPr>
        <w:t xml:space="preserve">«Центральна аптека №1» Дунаєвецької міської </w:t>
      </w:r>
      <w:proofErr w:type="gramStart"/>
      <w:r w:rsidR="00197486" w:rsidRPr="00227045">
        <w:rPr>
          <w:rFonts w:ascii="Times New Roman" w:eastAsia="Times New Roman" w:hAnsi="Times New Roman"/>
          <w:lang w:val="uk-UA"/>
        </w:rPr>
        <w:t>ради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197486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Виконавцем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є</w:t>
      </w:r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комунальне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ідприємство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7045">
        <w:rPr>
          <w:rFonts w:ascii="Times New Roman" w:eastAsia="Times New Roman" w:hAnsi="Times New Roman"/>
          <w:lang w:val="uk-UA"/>
        </w:rPr>
        <w:t>«Центральна аптека №1» Дунаєвецької міської ради</w:t>
      </w:r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5.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Організація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управління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контролю за ходом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Організація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покладається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комунальне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ідприємство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486" w:rsidRPr="00227045">
        <w:rPr>
          <w:rFonts w:ascii="Times New Roman" w:eastAsia="Times New Roman" w:hAnsi="Times New Roman"/>
          <w:lang w:val="uk-UA"/>
        </w:rPr>
        <w:t>«Центральна аптека №1» Дунаєвецької міської ради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876D84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викон</w:t>
      </w:r>
      <w:r w:rsidR="00197486">
        <w:rPr>
          <w:rFonts w:ascii="Times New Roman" w:eastAsia="Times New Roman" w:hAnsi="Times New Roman" w:cs="Times New Roman"/>
          <w:sz w:val="24"/>
          <w:szCs w:val="24"/>
        </w:rPr>
        <w:t>анням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здійснює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постійні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ради з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питань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="00197486" w:rsidRPr="00227045">
        <w:rPr>
          <w:rFonts w:ascii="Times New Roman" w:hAnsi="Times New Roman" w:cs="Times New Roman"/>
          <w:sz w:val="24"/>
          <w:szCs w:val="24"/>
          <w:lang w:val="uk-UA"/>
        </w:rPr>
        <w:t xml:space="preserve">планування, фінансів, бюджету та </w:t>
      </w:r>
      <w:proofErr w:type="gramStart"/>
      <w:r w:rsidR="00197486" w:rsidRPr="00227045">
        <w:rPr>
          <w:rFonts w:ascii="Times New Roman" w:hAnsi="Times New Roman" w:cs="Times New Roman"/>
          <w:sz w:val="24"/>
          <w:szCs w:val="24"/>
          <w:lang w:val="uk-UA"/>
        </w:rPr>
        <w:t>соц</w:t>
      </w:r>
      <w:proofErr w:type="gramEnd"/>
      <w:r w:rsidR="00197486" w:rsidRPr="00227045">
        <w:rPr>
          <w:rFonts w:ascii="Times New Roman" w:hAnsi="Times New Roman" w:cs="Times New Roman"/>
          <w:sz w:val="24"/>
          <w:szCs w:val="24"/>
          <w:lang w:val="uk-UA"/>
        </w:rPr>
        <w:t>іально-економічного розвитку (голова комісії Д.</w:t>
      </w:r>
      <w:proofErr w:type="spellStart"/>
      <w:r w:rsidR="00197486" w:rsidRPr="00227045">
        <w:rPr>
          <w:rFonts w:ascii="Times New Roman" w:hAnsi="Times New Roman" w:cs="Times New Roman"/>
          <w:sz w:val="24"/>
          <w:szCs w:val="24"/>
          <w:lang w:val="uk-UA"/>
        </w:rPr>
        <w:t>Сусляк</w:t>
      </w:r>
      <w:proofErr w:type="spellEnd"/>
      <w:r w:rsidR="00197486" w:rsidRPr="00227045">
        <w:rPr>
          <w:rFonts w:ascii="Times New Roman" w:hAnsi="Times New Roman" w:cs="Times New Roman"/>
          <w:sz w:val="24"/>
          <w:szCs w:val="24"/>
          <w:lang w:val="uk-UA"/>
        </w:rPr>
        <w:t>) та</w:t>
      </w:r>
      <w:r w:rsidR="00197486" w:rsidRPr="00227045">
        <w:rPr>
          <w:rFonts w:ascii="Times New Roman" w:hAnsi="Times New Roman" w:cs="Times New Roman"/>
          <w:sz w:val="24"/>
          <w:lang w:val="uk-UA"/>
        </w:rPr>
        <w:t xml:space="preserve"> з питань освіти, культури, охорони здоров’я, фізкультури, спорту та соціального захисту населення (голова комісії Р.Жовнір)</w:t>
      </w:r>
      <w:r w:rsidR="00197486" w:rsidRPr="0022704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27045" w:rsidRPr="001362BD" w:rsidRDefault="00227045" w:rsidP="00824A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>  </w:t>
      </w:r>
      <w:bookmarkStart w:id="0" w:name="_GoBack"/>
      <w:bookmarkEnd w:id="0"/>
    </w:p>
    <w:p w:rsidR="00227045" w:rsidRPr="00197486" w:rsidRDefault="00227045" w:rsidP="00824A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> Заступник</w:t>
      </w:r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міського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голови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                                                                   </w:t>
      </w:r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>.Слюсарчик</w:t>
      </w:r>
      <w:proofErr w:type="spellEnd"/>
    </w:p>
    <w:p w:rsidR="00227045" w:rsidRPr="001362BD" w:rsidRDefault="00227045" w:rsidP="00227045"/>
    <w:p w:rsidR="00227045" w:rsidRPr="00227045" w:rsidRDefault="00227045" w:rsidP="00227045">
      <w:pPr>
        <w:spacing w:after="0" w:line="240" w:lineRule="auto"/>
      </w:pPr>
    </w:p>
    <w:sectPr w:rsidR="00227045" w:rsidRPr="00227045" w:rsidSect="00EC3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C41D0"/>
    <w:multiLevelType w:val="hybridMultilevel"/>
    <w:tmpl w:val="8ED28312"/>
    <w:lvl w:ilvl="0" w:tplc="395E36E6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BE3"/>
    <w:rsid w:val="00003F10"/>
    <w:rsid w:val="00051AEB"/>
    <w:rsid w:val="000F4F3C"/>
    <w:rsid w:val="001349F4"/>
    <w:rsid w:val="00180FEB"/>
    <w:rsid w:val="0018704B"/>
    <w:rsid w:val="00196280"/>
    <w:rsid w:val="00197486"/>
    <w:rsid w:val="001F7229"/>
    <w:rsid w:val="00227045"/>
    <w:rsid w:val="00666B9B"/>
    <w:rsid w:val="006F4527"/>
    <w:rsid w:val="00725BE3"/>
    <w:rsid w:val="007A2E52"/>
    <w:rsid w:val="00824AEF"/>
    <w:rsid w:val="00874CD4"/>
    <w:rsid w:val="00876D84"/>
    <w:rsid w:val="008E1BDA"/>
    <w:rsid w:val="009F2700"/>
    <w:rsid w:val="00B4636B"/>
    <w:rsid w:val="00B779CF"/>
    <w:rsid w:val="00C63066"/>
    <w:rsid w:val="00E135E7"/>
    <w:rsid w:val="00EC3EE9"/>
    <w:rsid w:val="00F02F5C"/>
    <w:rsid w:val="00F2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25BE3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  <w:style w:type="character" w:customStyle="1" w:styleId="a4">
    <w:name w:val="Абзац списка Знак"/>
    <w:link w:val="a3"/>
    <w:uiPriority w:val="34"/>
    <w:rsid w:val="00725BE3"/>
    <w:rPr>
      <w:rFonts w:eastAsiaTheme="minorEastAsia" w:cs="Times New Roman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72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25BE3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  <w:style w:type="character" w:customStyle="1" w:styleId="a4">
    <w:name w:val="Абзац списка Знак"/>
    <w:link w:val="a3"/>
    <w:uiPriority w:val="34"/>
    <w:rsid w:val="00725BE3"/>
    <w:rPr>
      <w:rFonts w:eastAsiaTheme="minorEastAsia" w:cs="Times New Roman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72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B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2019-05-11T08:56:00Z</cp:lastPrinted>
  <dcterms:created xsi:type="dcterms:W3CDTF">2019-05-11T08:00:00Z</dcterms:created>
  <dcterms:modified xsi:type="dcterms:W3CDTF">2019-05-15T07:55:00Z</dcterms:modified>
</cp:coreProperties>
</file>